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B6080"/>
    <w:p w14:paraId="75CBF846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Heavy duty balanced forklift solid front and rear tires</w:t>
      </w:r>
    </w:p>
    <w:p w14:paraId="4A46AC4E"/>
    <w:tbl>
      <w:tblPr>
        <w:tblpPr w:leftFromText="180" w:rightFromText="180" w:vertAnchor="text" w:horzAnchor="page" w:tblpXSpec="center" w:tblpY="325"/>
        <w:tblOverlap w:val="never"/>
        <w:tblW w:w="108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1"/>
        <w:gridCol w:w="956"/>
        <w:gridCol w:w="1010"/>
        <w:gridCol w:w="893"/>
        <w:gridCol w:w="965"/>
        <w:gridCol w:w="705"/>
        <w:gridCol w:w="656"/>
        <w:gridCol w:w="856"/>
        <w:gridCol w:w="856"/>
        <w:gridCol w:w="856"/>
        <w:gridCol w:w="856"/>
        <w:gridCol w:w="917"/>
        <w:gridCol w:w="386"/>
      </w:tblGrid>
      <w:tr w14:paraId="2DF49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0D0AE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Size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49D3F1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Tread pattern</w:t>
            </w:r>
          </w:p>
        </w:tc>
        <w:tc>
          <w:tcPr>
            <w:tcW w:w="10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3E21E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Standard rim</w:t>
            </w:r>
          </w:p>
        </w:tc>
        <w:tc>
          <w:tcPr>
            <w:tcW w:w="8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066F3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Section width </w:t>
            </w:r>
          </w:p>
          <w:p w14:paraId="6A9461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9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5D17D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Outside diameter </w:t>
            </w:r>
          </w:p>
          <w:p w14:paraId="508615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(mm)</w:t>
            </w:r>
          </w:p>
        </w:tc>
        <w:tc>
          <w:tcPr>
            <w:tcW w:w="608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6EB00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Max.load(kg)</w:t>
            </w:r>
          </w:p>
        </w:tc>
      </w:tr>
      <w:tr w14:paraId="73364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5EC5C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19493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7DABB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6F8375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25408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6C54A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10km/h</w:t>
            </w:r>
          </w:p>
        </w:tc>
        <w:tc>
          <w:tcPr>
            <w:tcW w:w="1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059E7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16km/h</w:t>
            </w:r>
          </w:p>
        </w:tc>
        <w:tc>
          <w:tcPr>
            <w:tcW w:w="17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476A64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25km/h</w:t>
            </w:r>
          </w:p>
        </w:tc>
        <w:tc>
          <w:tcPr>
            <w:tcW w:w="9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29317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Other vehicles 16km/h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54F8B8B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E02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6E24B6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40BA323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59DE73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53A0A4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73C136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03B4F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5216C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60D5C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2A757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18C0C9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D3D3D3"/>
            <w:vAlign w:val="center"/>
          </w:tcPr>
          <w:p w14:paraId="4F8DFF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6D644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0D6139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2BA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633A3C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3194FE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7C0EC6C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226F3C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3B2C72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6FDB70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Drive</w:t>
            </w:r>
          </w:p>
        </w:tc>
        <w:tc>
          <w:tcPr>
            <w:tcW w:w="6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7108F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Steer</w:t>
            </w:r>
          </w:p>
        </w:tc>
        <w:tc>
          <w:tcPr>
            <w:tcW w:w="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3F7878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Drive</w:t>
            </w:r>
          </w:p>
        </w:tc>
        <w:tc>
          <w:tcPr>
            <w:tcW w:w="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12400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Steer</w:t>
            </w:r>
          </w:p>
        </w:tc>
        <w:tc>
          <w:tcPr>
            <w:tcW w:w="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50B624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Drive</w:t>
            </w:r>
          </w:p>
        </w:tc>
        <w:tc>
          <w:tcPr>
            <w:tcW w:w="85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vAlign w:val="center"/>
          </w:tcPr>
          <w:p w14:paraId="1527F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Steer</w:t>
            </w:r>
          </w:p>
        </w:tc>
        <w:tc>
          <w:tcPr>
            <w:tcW w:w="9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472AC7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D3D3D3"/>
            <w:noWrap/>
            <w:vAlign w:val="center"/>
          </w:tcPr>
          <w:p w14:paraId="413577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b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5CB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CE9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6.00-9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CC35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G-603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D72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4.00E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9174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1D35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D3D2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773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15.5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1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AFD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003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17D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D27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99A9B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8D7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945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6.50-10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BF1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G-603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5C9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5.00F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C52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1AF8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8CBD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2640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044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DB0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2545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4F9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48D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C7AF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3E8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4CE6F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688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003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7.00-12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86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G-603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93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5.00S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EF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0E9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671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3015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0AC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DA5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747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2185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890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2710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483E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2035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F46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2075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F5633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1F0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FBF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28×9-15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F10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G-603</w:t>
            </w:r>
          </w:p>
        </w:tc>
        <w:tc>
          <w:tcPr>
            <w:tcW w:w="1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431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7.00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BAA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0DF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8AFE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4090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C77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3270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048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3945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DD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2960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8C80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3675</w:t>
            </w:r>
          </w:p>
        </w:tc>
        <w:tc>
          <w:tcPr>
            <w:tcW w:w="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B7E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2755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7EC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2820</w:t>
            </w:r>
          </w:p>
        </w:tc>
        <w:tc>
          <w:tcPr>
            <w:tcW w:w="3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4284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Arial Unicode MS" w:hAnsi="宋体" w:eastAsia="Arial Unicode MS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1B8EDFF">
      <w:pPr>
        <w:rPr>
          <w:sz w:val="28"/>
          <w:szCs w:val="36"/>
        </w:rPr>
      </w:pPr>
    </w:p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 xml:space="preserve">electric pallet jack 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begin"/>
      </w:r>
      <w:r>
        <w:rPr>
          <w:rFonts w:hint="default" w:asciiTheme="majorAscii" w:hAnsiTheme="majorAscii"/>
          <w:color w:val="auto"/>
          <w:u w:val="none"/>
          <w:lang w:val="en-US" w:eastAsia="zh-CN"/>
        </w:rPr>
        <w:instrText xml:space="preserve"> HYPERLINK "https://www.homsunlift.com/" </w:instrTex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separate"/>
      </w:r>
      <w:r>
        <w:rPr>
          <w:rStyle w:val="4"/>
          <w:rFonts w:hint="default" w:asciiTheme="majorAscii" w:hAnsiTheme="majorAscii"/>
          <w:lang w:val="en-US" w:eastAsia="zh-CN"/>
        </w:rPr>
        <w:t>source manufacturer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fldChar w:fldCharType="end"/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7CAC1A25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"https://www.homsunlift.com/news_35/381.html"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Four wheel lithium battery balanced forklift</w:t>
      </w:r>
      <w:r>
        <w:rPr>
          <w:rFonts w:hint="eastAsia"/>
        </w:rPr>
        <w:fldChar w:fldCharType="end"/>
      </w:r>
    </w:p>
    <w:p w14:paraId="09071202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"https://www.homsunlift.com/news_35/380.html"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electric balanced forklift</w:t>
      </w:r>
      <w:r>
        <w:rPr>
          <w:rFonts w:hint="eastAsia"/>
        </w:rPr>
        <w:fldChar w:fldCharType="end"/>
      </w:r>
    </w:p>
    <w:p w14:paraId="2783CFED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"https://www.homsunlift.com/news_35/164.html"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Lithium Battery Counterbalanced Forklift</w:t>
      </w:r>
      <w:r>
        <w:rPr>
          <w:rFonts w:hint="eastAsia"/>
        </w:rPr>
        <w:fldChar w:fldCharType="end"/>
      </w:r>
    </w:p>
    <w:p w14:paraId="78E19186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"https://www.homsunlift.com/news_35/165.html"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Lithium Battery Counterbalanced Forklift</w:t>
      </w:r>
      <w:r>
        <w:rPr>
          <w:rFonts w:hint="eastAsia"/>
        </w:rPr>
        <w:fldChar w:fldCharType="end"/>
      </w:r>
      <w:bookmarkStart w:id="0" w:name="_GoBack"/>
      <w:bookmarkEnd w:id="0"/>
    </w:p>
    <w:p w14:paraId="4AE36E41">
      <w:pPr>
        <w:rPr>
          <w:rFonts w:hint="eastAsia"/>
        </w:rPr>
      </w:pPr>
    </w:p>
    <w:p w14:paraId="729090CC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1" w:fontKey="{BFC0AC8F-3F8B-4668-9B54-B68C6DA566A0}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  <w:embedRegular r:id="rId2" w:fontKey="{826AFFC2-05AE-4B0A-967C-ECD6E12C8EF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34D15"/>
    <w:rsid w:val="17101F77"/>
    <w:rsid w:val="19B47531"/>
    <w:rsid w:val="1FC66798"/>
    <w:rsid w:val="210E39CB"/>
    <w:rsid w:val="2B0D5E37"/>
    <w:rsid w:val="43A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2026-08-06T11:36:58Z</dcterms:created>
  <dc:creator>Administrator</dc:creator>
  <cp:lastModifiedBy>伍军权</cp:lastModifiedBy>
  <dcterms:modified xsi:type="dcterms:W3CDTF">2026-08-06T11:49:45Z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F75FF499A23F4EEF82119EE7DC111AE9_12</vt:lpwstr>
  </property>
</Properties>
</file>